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BC" w:rsidRPr="00364548" w:rsidRDefault="005E6BBC" w:rsidP="005E6BBC">
      <w:pPr>
        <w:ind w:left="7513"/>
        <w:jc w:val="center"/>
        <w:rPr>
          <w:color w:val="000000"/>
          <w:szCs w:val="28"/>
        </w:rPr>
      </w:pPr>
      <w:r w:rsidRPr="00364548">
        <w:rPr>
          <w:color w:val="000000"/>
          <w:szCs w:val="28"/>
        </w:rPr>
        <w:t xml:space="preserve">“Додаток  </w:t>
      </w:r>
      <w:r w:rsidRPr="00364548">
        <w:rPr>
          <w:color w:val="000000"/>
          <w:szCs w:val="28"/>
        </w:rPr>
        <w:br/>
        <w:t>до Порядку</w:t>
      </w:r>
    </w:p>
    <w:p w:rsidR="005E6BBC" w:rsidRPr="00364548" w:rsidRDefault="005E6BBC" w:rsidP="005E6BBC">
      <w:pPr>
        <w:spacing w:before="120"/>
        <w:ind w:left="4253"/>
        <w:jc w:val="both"/>
        <w:rPr>
          <w:color w:val="000000"/>
          <w:szCs w:val="28"/>
        </w:rPr>
      </w:pPr>
      <w:r w:rsidRPr="00364548">
        <w:rPr>
          <w:color w:val="000000"/>
          <w:szCs w:val="28"/>
        </w:rPr>
        <w:t>__________________________________</w:t>
      </w:r>
    </w:p>
    <w:p w:rsidR="005E6BBC" w:rsidRPr="00364548" w:rsidRDefault="00360BFE" w:rsidP="00360BFE">
      <w:pPr>
        <w:ind w:left="4253"/>
        <w:rPr>
          <w:color w:val="000000"/>
          <w:sz w:val="20"/>
        </w:rPr>
      </w:pPr>
      <w:r>
        <w:rPr>
          <w:color w:val="000000"/>
          <w:sz w:val="20"/>
        </w:rPr>
        <w:t xml:space="preserve">      </w:t>
      </w:r>
      <w:r w:rsidR="005E6BBC" w:rsidRPr="00364548">
        <w:rPr>
          <w:color w:val="000000"/>
          <w:sz w:val="20"/>
        </w:rPr>
        <w:t>(найменування органу Пенсійного фонду України)</w:t>
      </w:r>
    </w:p>
    <w:p w:rsidR="005E6BBC" w:rsidRPr="00364548" w:rsidRDefault="005E6BBC" w:rsidP="005E6BBC">
      <w:pPr>
        <w:spacing w:before="120"/>
        <w:ind w:left="4253"/>
        <w:jc w:val="both"/>
        <w:rPr>
          <w:color w:val="000000"/>
          <w:szCs w:val="28"/>
        </w:rPr>
      </w:pPr>
      <w:r w:rsidRPr="00364548">
        <w:rPr>
          <w:color w:val="000000"/>
          <w:szCs w:val="28"/>
        </w:rPr>
        <w:t>__________________________________</w:t>
      </w:r>
    </w:p>
    <w:p w:rsidR="005E6BBC" w:rsidRPr="00364548" w:rsidRDefault="005E6BBC" w:rsidP="005E6BBC">
      <w:pPr>
        <w:spacing w:before="360" w:after="240"/>
        <w:jc w:val="center"/>
        <w:rPr>
          <w:color w:val="000000"/>
          <w:szCs w:val="28"/>
        </w:rPr>
      </w:pPr>
      <w:r w:rsidRPr="00364548">
        <w:rPr>
          <w:color w:val="000000"/>
          <w:szCs w:val="28"/>
        </w:rPr>
        <w:t xml:space="preserve">ДЕКЛАРАЦІЯ </w:t>
      </w:r>
      <w:r w:rsidRPr="00364548">
        <w:rPr>
          <w:color w:val="000000"/>
          <w:szCs w:val="28"/>
        </w:rPr>
        <w:br/>
        <w:t xml:space="preserve">про доходи осіб, які звернулися за призначенням </w:t>
      </w:r>
      <w:r w:rsidRPr="00364548">
        <w:rPr>
          <w:color w:val="000000"/>
          <w:szCs w:val="28"/>
        </w:rPr>
        <w:br/>
        <w:t>державної соціальної допомоги особам, які не мають права на пенсію, та особам з інвалідністю і державної соціальної допомоги на догляд</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59"/>
        <w:gridCol w:w="137"/>
        <w:gridCol w:w="1139"/>
        <w:gridCol w:w="2320"/>
        <w:gridCol w:w="85"/>
        <w:gridCol w:w="2629"/>
      </w:tblGrid>
      <w:tr w:rsidR="005E6BBC" w:rsidRPr="00364548" w:rsidTr="009B3374">
        <w:trPr>
          <w:trHeight w:val="60"/>
        </w:trPr>
        <w:tc>
          <w:tcPr>
            <w:tcW w:w="9214" w:type="dxa"/>
            <w:gridSpan w:val="7"/>
            <w:tcBorders>
              <w:top w:val="single" w:sz="4" w:space="0" w:color="000000"/>
              <w:left w:val="single" w:sz="4" w:space="0" w:color="000000"/>
              <w:bottom w:val="single" w:sz="4" w:space="0" w:color="000000"/>
              <w:right w:val="single" w:sz="4" w:space="0" w:color="000000"/>
            </w:tcBorders>
            <w:tcMar>
              <w:top w:w="113" w:type="dxa"/>
              <w:left w:w="68" w:type="dxa"/>
              <w:bottom w:w="113" w:type="dxa"/>
              <w:right w:w="68" w:type="dxa"/>
            </w:tcMar>
            <w:hideMark/>
          </w:tcPr>
          <w:p w:rsidR="005E6BBC" w:rsidRPr="00364548" w:rsidRDefault="005E6BBC" w:rsidP="00F85EF5">
            <w:pPr>
              <w:widowControl w:val="0"/>
              <w:tabs>
                <w:tab w:val="right" w:pos="7710"/>
                <w:tab w:val="right" w:pos="11514"/>
              </w:tabs>
              <w:spacing w:line="252" w:lineRule="auto"/>
              <w:jc w:val="both"/>
              <w:rPr>
                <w:color w:val="000000"/>
                <w:sz w:val="24"/>
                <w:szCs w:val="24"/>
              </w:rPr>
            </w:pPr>
            <w:r w:rsidRPr="00364548">
              <w:rPr>
                <w:color w:val="000000"/>
                <w:sz w:val="24"/>
                <w:szCs w:val="24"/>
              </w:rPr>
              <w:t>Розділ I. Загальні відомості</w:t>
            </w:r>
          </w:p>
          <w:p w:rsidR="005E6BBC" w:rsidRPr="00364548" w:rsidRDefault="005E6BBC" w:rsidP="00F85EF5">
            <w:pPr>
              <w:widowControl w:val="0"/>
              <w:tabs>
                <w:tab w:val="right" w:pos="7710"/>
                <w:tab w:val="right" w:pos="11514"/>
              </w:tabs>
              <w:spacing w:before="57" w:line="252" w:lineRule="auto"/>
              <w:jc w:val="both"/>
              <w:rPr>
                <w:color w:val="000000"/>
                <w:sz w:val="24"/>
                <w:szCs w:val="24"/>
              </w:rPr>
            </w:pPr>
            <w:r w:rsidRPr="00364548">
              <w:rPr>
                <w:color w:val="000000"/>
                <w:sz w:val="24"/>
                <w:szCs w:val="24"/>
              </w:rPr>
              <w:t xml:space="preserve">1. _________________________________________________________________________ </w:t>
            </w:r>
          </w:p>
          <w:p w:rsidR="005E6BBC" w:rsidRPr="00364548" w:rsidRDefault="005E6BBC" w:rsidP="00F85EF5">
            <w:pPr>
              <w:widowControl w:val="0"/>
              <w:tabs>
                <w:tab w:val="right" w:pos="7710"/>
              </w:tabs>
              <w:spacing w:before="17" w:line="252" w:lineRule="auto"/>
              <w:ind w:left="170"/>
              <w:jc w:val="center"/>
              <w:rPr>
                <w:color w:val="000000"/>
                <w:sz w:val="20"/>
              </w:rPr>
            </w:pPr>
            <w:r w:rsidRPr="00364548">
              <w:rPr>
                <w:color w:val="000000"/>
                <w:sz w:val="20"/>
              </w:rPr>
              <w:t>(прізвище, ім’я, по батькові (за наявності) заявника/законного представника заявника)</w:t>
            </w:r>
          </w:p>
          <w:p w:rsidR="005E6BBC" w:rsidRPr="00364548" w:rsidRDefault="005E6BBC" w:rsidP="00F85EF5">
            <w:pPr>
              <w:widowControl w:val="0"/>
              <w:tabs>
                <w:tab w:val="right" w:pos="7710"/>
                <w:tab w:val="right" w:pos="11514"/>
              </w:tabs>
              <w:spacing w:before="57" w:line="252" w:lineRule="auto"/>
              <w:jc w:val="both"/>
              <w:rPr>
                <w:color w:val="000000"/>
                <w:sz w:val="24"/>
                <w:szCs w:val="24"/>
              </w:rPr>
            </w:pPr>
            <w:r w:rsidRPr="00364548">
              <w:rPr>
                <w:color w:val="000000"/>
                <w:sz w:val="24"/>
                <w:szCs w:val="24"/>
              </w:rPr>
              <w:t>2. Зареєстроване/задеклароване місце проживання (перебування)/фактичне місце проживання ________________________________________________________________</w:t>
            </w:r>
          </w:p>
          <w:p w:rsidR="005E6BBC" w:rsidRPr="00364548" w:rsidRDefault="005E6BBC" w:rsidP="00F85EF5">
            <w:pPr>
              <w:widowControl w:val="0"/>
              <w:tabs>
                <w:tab w:val="right" w:pos="7710"/>
                <w:tab w:val="right" w:pos="11514"/>
              </w:tabs>
              <w:spacing w:line="252" w:lineRule="auto"/>
              <w:jc w:val="both"/>
              <w:rPr>
                <w:color w:val="000000"/>
                <w:sz w:val="24"/>
                <w:szCs w:val="24"/>
              </w:rPr>
            </w:pPr>
            <w:r w:rsidRPr="00364548">
              <w:rPr>
                <w:color w:val="000000"/>
                <w:sz w:val="24"/>
                <w:szCs w:val="24"/>
              </w:rPr>
              <w:t>___________________________________________________________________________</w:t>
            </w:r>
          </w:p>
          <w:p w:rsidR="005E6BBC" w:rsidRPr="00364548" w:rsidRDefault="005E6BBC" w:rsidP="00F85EF5">
            <w:pPr>
              <w:widowControl w:val="0"/>
              <w:tabs>
                <w:tab w:val="right" w:pos="7710"/>
              </w:tabs>
              <w:spacing w:before="17" w:line="252" w:lineRule="auto"/>
              <w:jc w:val="center"/>
              <w:rPr>
                <w:color w:val="000000"/>
                <w:sz w:val="20"/>
              </w:rPr>
            </w:pPr>
            <w:r w:rsidRPr="00364548">
              <w:rPr>
                <w:color w:val="000000"/>
                <w:sz w:val="20"/>
              </w:rPr>
              <w:t>(поштовий індекс, область, район, населений пункт, вулиця, будинок, корпус, квартира)</w:t>
            </w:r>
          </w:p>
          <w:p w:rsidR="005E6BBC" w:rsidRPr="00364548" w:rsidRDefault="005E6BBC" w:rsidP="00F85EF5">
            <w:pPr>
              <w:widowControl w:val="0"/>
              <w:tabs>
                <w:tab w:val="right" w:pos="7710"/>
                <w:tab w:val="right" w:pos="11514"/>
              </w:tabs>
              <w:spacing w:before="57" w:line="252" w:lineRule="auto"/>
              <w:jc w:val="both"/>
              <w:rPr>
                <w:color w:val="000000"/>
                <w:sz w:val="24"/>
                <w:szCs w:val="24"/>
              </w:rPr>
            </w:pPr>
            <w:r w:rsidRPr="00364548">
              <w:rPr>
                <w:color w:val="000000"/>
                <w:sz w:val="24"/>
                <w:szCs w:val="24"/>
              </w:rPr>
              <w:t>3. Дані про осіб, які входять до складу сім’ї</w:t>
            </w:r>
          </w:p>
        </w:tc>
      </w:tr>
      <w:tr w:rsidR="005E6BBC" w:rsidRPr="00364548"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 xml:space="preserve">Прізвище , </w:t>
            </w:r>
            <w:r w:rsidRPr="00364548">
              <w:rPr>
                <w:color w:val="000000"/>
                <w:sz w:val="20"/>
              </w:rPr>
              <w:br/>
              <w:t>власне ім’я, по батькові (за наявності)</w:t>
            </w:r>
          </w:p>
        </w:tc>
        <w:tc>
          <w:tcPr>
            <w:tcW w:w="1559"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 xml:space="preserve">Сімейний стан/ </w:t>
            </w:r>
            <w:r w:rsidRPr="00364548">
              <w:rPr>
                <w:color w:val="000000"/>
                <w:sz w:val="20"/>
              </w:rPr>
              <w:br/>
              <w:t>сімейний зв’язок</w:t>
            </w: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Число, місяць,</w:t>
            </w:r>
            <w:r w:rsidRPr="00364548">
              <w:rPr>
                <w:color w:val="000000"/>
                <w:sz w:val="20"/>
              </w:rPr>
              <w:br/>
              <w:t>рік народження</w:t>
            </w:r>
          </w:p>
        </w:tc>
        <w:tc>
          <w:tcPr>
            <w:tcW w:w="2320"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rsidR="005E6BBC" w:rsidRPr="00364548" w:rsidRDefault="005E6BBC" w:rsidP="00F85EF5">
            <w:pPr>
              <w:jc w:val="center"/>
              <w:rPr>
                <w:sz w:val="20"/>
              </w:rPr>
            </w:pPr>
            <w:r w:rsidRPr="00364548">
              <w:rPr>
                <w:sz w:val="20"/>
              </w:rPr>
              <w:t xml:space="preserve">Серія (за наявності) та номер паспорта  громадянина України/свідоцтва </w:t>
            </w:r>
            <w:r w:rsidRPr="00364548">
              <w:rPr>
                <w:sz w:val="20"/>
              </w:rPr>
              <w:br/>
              <w:t>про народження дитини/реквізити посвідки на постійне проживання/посвідчення біженця/ посвідчення особи, яка потребує додаткового захисту</w:t>
            </w: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hideMark/>
          </w:tcPr>
          <w:p w:rsidR="005E6BBC" w:rsidRPr="00364548" w:rsidRDefault="005E6BBC" w:rsidP="00F85EF5">
            <w:pPr>
              <w:widowControl w:val="0"/>
              <w:tabs>
                <w:tab w:val="right" w:pos="6350"/>
              </w:tabs>
              <w:spacing w:line="252" w:lineRule="auto"/>
              <w:jc w:val="center"/>
              <w:rPr>
                <w:color w:val="000000"/>
                <w:sz w:val="20"/>
              </w:rPr>
            </w:pPr>
            <w:r w:rsidRPr="00364548">
              <w:rPr>
                <w:color w:val="000000"/>
                <w:sz w:val="20"/>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w:t>
            </w:r>
            <w:r w:rsidRPr="00364548">
              <w:rPr>
                <w:sz w:val="20"/>
              </w:rPr>
              <w:t>ому</w:t>
            </w:r>
            <w:r w:rsidRPr="00364548">
              <w:rPr>
                <w:color w:val="000000"/>
                <w:sz w:val="20"/>
              </w:rPr>
              <w:t xml:space="preserve"> контролююч</w:t>
            </w:r>
            <w:r w:rsidRPr="00364548">
              <w:rPr>
                <w:sz w:val="20"/>
              </w:rPr>
              <w:t>ому</w:t>
            </w:r>
            <w:r w:rsidRPr="00364548">
              <w:rPr>
                <w:color w:val="000000"/>
                <w:sz w:val="20"/>
              </w:rPr>
              <w:t xml:space="preserve"> органу і мають відмітку в паспорті громадянина України)</w:t>
            </w:r>
          </w:p>
        </w:tc>
      </w:tr>
      <w:tr w:rsidR="005E6BBC" w:rsidRPr="00364548"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3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r>
      <w:tr w:rsidR="005E6BBC" w:rsidRPr="00364548"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3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r>
      <w:tr w:rsidR="005E6BBC" w:rsidRPr="00364548" w:rsidTr="009B3374">
        <w:trPr>
          <w:trHeight w:val="60"/>
        </w:trPr>
        <w:tc>
          <w:tcPr>
            <w:tcW w:w="13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3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7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r>
      <w:tr w:rsidR="005E6BBC" w:rsidRPr="00364548" w:rsidTr="009B3374">
        <w:trPr>
          <w:trHeight w:val="60"/>
        </w:trPr>
        <w:tc>
          <w:tcPr>
            <w:tcW w:w="9214" w:type="dxa"/>
            <w:gridSpan w:val="7"/>
            <w:tcBorders>
              <w:top w:val="single" w:sz="4" w:space="0" w:color="000000"/>
              <w:left w:val="single" w:sz="4" w:space="0" w:color="000000"/>
              <w:bottom w:val="single" w:sz="4" w:space="0" w:color="000000"/>
              <w:right w:val="single" w:sz="4" w:space="0" w:color="000000"/>
            </w:tcBorders>
            <w:tcMar>
              <w:top w:w="113" w:type="dxa"/>
              <w:left w:w="68" w:type="dxa"/>
              <w:bottom w:w="113" w:type="dxa"/>
              <w:right w:w="68" w:type="dxa"/>
            </w:tcMar>
            <w:hideMark/>
          </w:tcPr>
          <w:p w:rsidR="005E6BBC" w:rsidRPr="00364548" w:rsidRDefault="005E6BBC" w:rsidP="00F85EF5">
            <w:pPr>
              <w:widowControl w:val="0"/>
              <w:tabs>
                <w:tab w:val="right" w:pos="7710"/>
                <w:tab w:val="right" w:pos="11514"/>
              </w:tabs>
              <w:spacing w:line="252" w:lineRule="auto"/>
              <w:jc w:val="both"/>
              <w:rPr>
                <w:color w:val="000000"/>
                <w:sz w:val="24"/>
                <w:szCs w:val="24"/>
              </w:rPr>
            </w:pPr>
            <w:r w:rsidRPr="00364548">
              <w:rPr>
                <w:color w:val="000000"/>
                <w:sz w:val="24"/>
                <w:szCs w:val="24"/>
              </w:rPr>
              <w:t>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w:t>
            </w:r>
            <w:bookmarkStart w:id="0" w:name="_GoBack"/>
            <w:bookmarkEnd w:id="0"/>
            <w:r w:rsidRPr="00364548">
              <w:rPr>
                <w:color w:val="000000"/>
                <w:sz w:val="24"/>
                <w:szCs w:val="24"/>
              </w:rPr>
              <w:t>авного реєстру загальнообов’язкового державного соціального страхування, за період із _________ 20__ р. до _________ 20__ р.</w:t>
            </w:r>
          </w:p>
        </w:tc>
      </w:tr>
      <w:tr w:rsidR="005E6BBC" w:rsidRPr="00364548" w:rsidTr="009B3374">
        <w:trPr>
          <w:trHeight w:val="60"/>
        </w:trPr>
        <w:tc>
          <w:tcPr>
            <w:tcW w:w="921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E6BBC" w:rsidRPr="00364548" w:rsidRDefault="005E6BBC" w:rsidP="00F85EF5">
            <w:pPr>
              <w:widowControl w:val="0"/>
              <w:rPr>
                <w:color w:val="000000"/>
                <w:sz w:val="20"/>
              </w:rPr>
            </w:pPr>
          </w:p>
        </w:tc>
      </w:tr>
      <w:tr w:rsidR="005E6BBC" w:rsidRPr="00364548" w:rsidTr="009B3374">
        <w:trPr>
          <w:trHeight w:val="60"/>
        </w:trPr>
        <w:tc>
          <w:tcPr>
            <w:tcW w:w="3041" w:type="dxa"/>
            <w:gridSpan w:val="3"/>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 xml:space="preserve">Прізвище, власне ім’я, по батькові </w:t>
            </w:r>
            <w:r w:rsidRPr="00364548">
              <w:rPr>
                <w:color w:val="000000"/>
                <w:sz w:val="24"/>
                <w:szCs w:val="24"/>
              </w:rPr>
              <w:br/>
              <w:t>(за наявності)</w:t>
            </w:r>
          </w:p>
        </w:tc>
        <w:tc>
          <w:tcPr>
            <w:tcW w:w="6173"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Відомості про доходи</w:t>
            </w:r>
          </w:p>
        </w:tc>
      </w:tr>
      <w:tr w:rsidR="005E6BBC" w:rsidRPr="00364548" w:rsidTr="009B3374">
        <w:trPr>
          <w:trHeight w:val="60"/>
        </w:trPr>
        <w:tc>
          <w:tcPr>
            <w:tcW w:w="3041" w:type="dxa"/>
            <w:gridSpan w:val="3"/>
            <w:vMerge/>
            <w:tcBorders>
              <w:top w:val="single" w:sz="4" w:space="0" w:color="000000"/>
              <w:left w:val="single" w:sz="4" w:space="0" w:color="000000"/>
              <w:bottom w:val="single" w:sz="4" w:space="0" w:color="000000"/>
              <w:right w:val="single" w:sz="4" w:space="0" w:color="000000"/>
            </w:tcBorders>
            <w:vAlign w:val="center"/>
            <w:hideMark/>
          </w:tcPr>
          <w:p w:rsidR="005E6BBC" w:rsidRPr="00364548" w:rsidRDefault="005E6BBC" w:rsidP="00F85EF5">
            <w:pPr>
              <w:rPr>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вид доходу</w:t>
            </w:r>
          </w:p>
        </w:tc>
        <w:tc>
          <w:tcPr>
            <w:tcW w:w="240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сума доходу,</w:t>
            </w:r>
            <w:r w:rsidRPr="00364548">
              <w:rPr>
                <w:color w:val="000000"/>
                <w:sz w:val="24"/>
                <w:szCs w:val="24"/>
              </w:rPr>
              <w:br/>
              <w:t>гривень</w:t>
            </w:r>
          </w:p>
        </w:tc>
        <w:tc>
          <w:tcPr>
            <w:tcW w:w="26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rsidR="005E6BBC" w:rsidRPr="00364548" w:rsidRDefault="005E6BBC" w:rsidP="00F85EF5">
            <w:pPr>
              <w:widowControl w:val="0"/>
              <w:tabs>
                <w:tab w:val="right" w:pos="6350"/>
              </w:tabs>
              <w:spacing w:line="252" w:lineRule="auto"/>
              <w:jc w:val="center"/>
              <w:rPr>
                <w:color w:val="000000"/>
                <w:sz w:val="24"/>
                <w:szCs w:val="24"/>
              </w:rPr>
            </w:pPr>
            <w:r w:rsidRPr="00364548">
              <w:rPr>
                <w:color w:val="000000"/>
                <w:sz w:val="24"/>
                <w:szCs w:val="24"/>
              </w:rPr>
              <w:t xml:space="preserve">найменування організації, </w:t>
            </w:r>
            <w:r w:rsidRPr="00364548">
              <w:rPr>
                <w:sz w:val="24"/>
                <w:szCs w:val="24"/>
              </w:rPr>
              <w:t>в</w:t>
            </w:r>
            <w:r w:rsidRPr="00364548">
              <w:rPr>
                <w:color w:val="000000"/>
                <w:sz w:val="24"/>
                <w:szCs w:val="24"/>
              </w:rPr>
              <w:t xml:space="preserve"> якій отримано дохід</w:t>
            </w:r>
          </w:p>
        </w:tc>
      </w:tr>
      <w:tr w:rsidR="005E6BBC" w:rsidRPr="00364548" w:rsidTr="009B3374">
        <w:trPr>
          <w:trHeight w:val="60"/>
        </w:trPr>
        <w:tc>
          <w:tcPr>
            <w:tcW w:w="304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1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40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6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r>
      <w:tr w:rsidR="005E6BBC" w:rsidRPr="00364548" w:rsidTr="003E5353">
        <w:trPr>
          <w:trHeight w:val="17"/>
        </w:trPr>
        <w:tc>
          <w:tcPr>
            <w:tcW w:w="304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11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40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c>
          <w:tcPr>
            <w:tcW w:w="26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E6BBC" w:rsidRPr="00364548" w:rsidRDefault="005E6BBC" w:rsidP="00F85EF5">
            <w:pPr>
              <w:widowControl w:val="0"/>
              <w:rPr>
                <w:color w:val="000000"/>
                <w:sz w:val="20"/>
              </w:rPr>
            </w:pPr>
          </w:p>
        </w:tc>
      </w:tr>
    </w:tbl>
    <w:p w:rsidR="005E6BBC" w:rsidRPr="00364548" w:rsidRDefault="005E6BBC" w:rsidP="009B3374">
      <w:pPr>
        <w:widowControl w:val="0"/>
        <w:tabs>
          <w:tab w:val="right" w:pos="7710"/>
          <w:tab w:val="right" w:pos="11514"/>
        </w:tabs>
        <w:spacing w:before="227" w:line="252" w:lineRule="auto"/>
        <w:ind w:firstLine="142"/>
        <w:jc w:val="both"/>
        <w:rPr>
          <w:color w:val="000000"/>
          <w:szCs w:val="28"/>
        </w:rPr>
      </w:pPr>
      <w:r w:rsidRPr="00364548">
        <w:rPr>
          <w:color w:val="000000"/>
          <w:szCs w:val="28"/>
        </w:rPr>
        <w:lastRenderedPageBreak/>
        <w:t>Я поінформований про те, що в разі подання мною неповних або недостовірних відомостей про осіб, які входять до складу сім’ї, про їх доходи, мені може бути відмовлено у призначенні державної соціальної допомоги або припинено її надання. У такому разі зобов’язуюся повернути надміру перераховану (виплачену) мені суму державної соціальної допомоги.</w:t>
      </w:r>
    </w:p>
    <w:tbl>
      <w:tblPr>
        <w:tblW w:w="0" w:type="dxa"/>
        <w:tblLayout w:type="fixed"/>
        <w:tblLook w:val="0400" w:firstRow="0" w:lastRow="0" w:firstColumn="0" w:lastColumn="0" w:noHBand="0" w:noVBand="1"/>
      </w:tblPr>
      <w:tblGrid>
        <w:gridCol w:w="3677"/>
        <w:gridCol w:w="2631"/>
        <w:gridCol w:w="2763"/>
      </w:tblGrid>
      <w:tr w:rsidR="005E6BBC" w:rsidRPr="00364548" w:rsidTr="00F85EF5">
        <w:trPr>
          <w:trHeight w:val="60"/>
        </w:trPr>
        <w:tc>
          <w:tcPr>
            <w:tcW w:w="3677" w:type="dxa"/>
            <w:tcMar>
              <w:top w:w="68" w:type="dxa"/>
              <w:left w:w="0" w:type="dxa"/>
              <w:bottom w:w="68" w:type="dxa"/>
              <w:right w:w="0" w:type="dxa"/>
            </w:tcMar>
            <w:hideMark/>
          </w:tcPr>
          <w:p w:rsidR="005E6BBC" w:rsidRPr="00364548" w:rsidRDefault="005E6BBC" w:rsidP="00F85EF5">
            <w:pPr>
              <w:widowControl w:val="0"/>
              <w:tabs>
                <w:tab w:val="right" w:pos="7710"/>
                <w:tab w:val="right" w:pos="11514"/>
              </w:tabs>
              <w:spacing w:line="252" w:lineRule="auto"/>
              <w:ind w:left="142"/>
              <w:jc w:val="both"/>
              <w:rPr>
                <w:color w:val="000000"/>
                <w:szCs w:val="28"/>
              </w:rPr>
            </w:pPr>
            <w:r w:rsidRPr="00364548">
              <w:rPr>
                <w:color w:val="000000"/>
                <w:szCs w:val="28"/>
              </w:rPr>
              <w:t>_____ ____________ 20___ р.</w:t>
            </w:r>
          </w:p>
        </w:tc>
        <w:tc>
          <w:tcPr>
            <w:tcW w:w="2631" w:type="dxa"/>
            <w:tcMar>
              <w:top w:w="68" w:type="dxa"/>
              <w:left w:w="0" w:type="dxa"/>
              <w:bottom w:w="68" w:type="dxa"/>
              <w:right w:w="0" w:type="dxa"/>
            </w:tcMar>
          </w:tcPr>
          <w:p w:rsidR="005E6BBC" w:rsidRPr="00364548" w:rsidRDefault="005E6BBC" w:rsidP="00F85EF5">
            <w:pPr>
              <w:widowControl w:val="0"/>
              <w:rPr>
                <w:color w:val="000000"/>
                <w:sz w:val="24"/>
                <w:szCs w:val="24"/>
              </w:rPr>
            </w:pPr>
          </w:p>
        </w:tc>
        <w:tc>
          <w:tcPr>
            <w:tcW w:w="2763" w:type="dxa"/>
            <w:tcMar>
              <w:top w:w="68" w:type="dxa"/>
              <w:left w:w="0" w:type="dxa"/>
              <w:bottom w:w="68" w:type="dxa"/>
              <w:right w:w="0" w:type="dxa"/>
            </w:tcMar>
            <w:hideMark/>
          </w:tcPr>
          <w:p w:rsidR="005E6BBC" w:rsidRPr="00364548" w:rsidRDefault="005E6BBC" w:rsidP="00F85EF5">
            <w:pPr>
              <w:widowControl w:val="0"/>
              <w:tabs>
                <w:tab w:val="right" w:pos="7710"/>
                <w:tab w:val="right" w:pos="11514"/>
              </w:tabs>
              <w:spacing w:line="252" w:lineRule="auto"/>
              <w:jc w:val="center"/>
              <w:rPr>
                <w:color w:val="000000"/>
                <w:szCs w:val="28"/>
              </w:rPr>
            </w:pPr>
            <w:r w:rsidRPr="00364548">
              <w:rPr>
                <w:color w:val="000000"/>
                <w:szCs w:val="28"/>
              </w:rPr>
              <w:t>________________”.</w:t>
            </w:r>
          </w:p>
          <w:p w:rsidR="005E6BBC" w:rsidRPr="00364548" w:rsidRDefault="005E6BBC" w:rsidP="00F85EF5">
            <w:pPr>
              <w:widowControl w:val="0"/>
              <w:tabs>
                <w:tab w:val="right" w:pos="7710"/>
              </w:tabs>
              <w:spacing w:before="17" w:line="252" w:lineRule="auto"/>
              <w:jc w:val="center"/>
              <w:rPr>
                <w:color w:val="000000"/>
                <w:sz w:val="20"/>
              </w:rPr>
            </w:pPr>
            <w:r w:rsidRPr="00364548">
              <w:rPr>
                <w:color w:val="000000"/>
                <w:sz w:val="20"/>
              </w:rPr>
              <w:t>(підпис)</w:t>
            </w:r>
          </w:p>
        </w:tc>
      </w:tr>
    </w:tbl>
    <w:p w:rsidR="00973D47" w:rsidRDefault="00973D47"/>
    <w:sectPr w:rsidR="00973D47" w:rsidSect="003E5353">
      <w:pgSz w:w="11906" w:h="16838"/>
      <w:pgMar w:top="709" w:right="991"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BC"/>
    <w:rsid w:val="00360BFE"/>
    <w:rsid w:val="003E5353"/>
    <w:rsid w:val="005E6BBC"/>
    <w:rsid w:val="00973D47"/>
    <w:rsid w:val="009B3374"/>
    <w:rsid w:val="00BF1855"/>
    <w:rsid w:val="00ED79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8BC9F-0BD4-42AB-B554-B3B01363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BBC"/>
    <w:pPr>
      <w:spacing w:after="0" w:line="240" w:lineRule="auto"/>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1644</Words>
  <Characters>938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Самойлова Алла Ігорівна</cp:lastModifiedBy>
  <cp:revision>6</cp:revision>
  <dcterms:created xsi:type="dcterms:W3CDTF">2025-06-16T07:39:00Z</dcterms:created>
  <dcterms:modified xsi:type="dcterms:W3CDTF">2025-06-16T11:51:00Z</dcterms:modified>
</cp:coreProperties>
</file>